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95922" w14:textId="77777777" w:rsidR="00021048" w:rsidRDefault="00021048" w:rsidP="00021048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 xml:space="preserve">Assignment </w:t>
      </w:r>
    </w:p>
    <w:p w14:paraId="4D89EE15" w14:textId="205D28F7" w:rsidR="00021048" w:rsidRPr="00021048" w:rsidRDefault="00021048" w:rsidP="00021048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</w:pPr>
      <w:r w:rsidRPr="00021048"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  <w:t>(100 Points)</w:t>
      </w:r>
    </w:p>
    <w:p w14:paraId="0D2D96CA" w14:textId="77777777" w:rsidR="00AC407F" w:rsidRPr="00AC407F" w:rsidRDefault="00AC407F" w:rsidP="004D56A9">
      <w:pPr>
        <w:spacing w:after="300"/>
        <w:contextualSpacing/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</w:pP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CYBR 7240</w:t>
      </w:r>
    </w:p>
    <w:p w14:paraId="5917FFF3" w14:textId="5DD491C0" w:rsidR="00021048" w:rsidRPr="00443225" w:rsidRDefault="00AC407F" w:rsidP="004D56A9">
      <w:pPr>
        <w:spacing w:after="300"/>
        <w:contextualSpacing/>
        <w:rPr>
          <w:rFonts w:ascii="Cambria" w:hAnsi="Cambria"/>
          <w:color w:val="17365D"/>
          <w:spacing w:val="5"/>
          <w:kern w:val="28"/>
          <w:sz w:val="26"/>
          <w:szCs w:val="52"/>
        </w:rPr>
      </w:pP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 xml:space="preserve">Cyber Analytics and Intelligence </w:t>
      </w: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br/>
      </w:r>
      <w:r w:rsidR="003273D8" w:rsidRPr="003273D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Module 0</w:t>
      </w:r>
      <w:r w:rsid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4</w:t>
      </w:r>
      <w:r w:rsidR="00A7771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: </w:t>
      </w:r>
      <w:r w:rsidR="00443225" w:rsidRPr="00443225">
        <w:rPr>
          <w:rFonts w:ascii="Cambria" w:eastAsia="Times New Roman" w:hAnsi="Cambria"/>
          <w:color w:val="17365D"/>
          <w:spacing w:val="5"/>
          <w:kern w:val="28"/>
          <w:sz w:val="26"/>
          <w:szCs w:val="52"/>
        </w:rPr>
        <w:t>Naïve Bayes</w:t>
      </w:r>
    </w:p>
    <w:p w14:paraId="40141D2D" w14:textId="3D9207D7" w:rsidR="007C2CAB" w:rsidRDefault="007C2CAB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5CF598E4" w14:textId="77777777" w:rsidR="00443225" w:rsidRPr="00443225" w:rsidRDefault="00443225" w:rsidP="00443225">
      <w:pPr>
        <w:pStyle w:val="ListParagraph"/>
        <w:ind w:left="0"/>
        <w:rPr>
          <w:rFonts w:ascii="Cambria" w:eastAsia="Times New Roman" w:hAnsi="Cambria" w:cs="Times New Roman"/>
          <w:b/>
          <w:bCs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b/>
          <w:bCs/>
          <w:color w:val="17365D"/>
          <w:spacing w:val="5"/>
          <w:kern w:val="28"/>
          <w:sz w:val="26"/>
          <w:szCs w:val="52"/>
        </w:rPr>
        <w:t xml:space="preserve">SPAM FILTERING USING WEKA </w:t>
      </w:r>
    </w:p>
    <w:p w14:paraId="54F75099" w14:textId="77777777" w:rsidR="00443225" w:rsidRPr="00443225" w:rsidRDefault="00443225" w:rsidP="00B1475C">
      <w:pPr>
        <w:pStyle w:val="ListParagraph"/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We will use Weka to train a Naïve Bayes classifier for the purposes of spam detection.</w:t>
      </w:r>
    </w:p>
    <w:p w14:paraId="18A358E1" w14:textId="21A8D760" w:rsidR="00443225" w:rsidRPr="00443225" w:rsidRDefault="00443225" w:rsidP="00B1475C">
      <w:pPr>
        <w:pStyle w:val="ListParagraph"/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The data set we will consider is the </w:t>
      </w:r>
      <w:proofErr w:type="spellStart"/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fldChar w:fldCharType="begin"/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instrText xml:space="preserve"> HYPERLINK "http://archive.ics.uci.edu/ml/datasets/Spambase" </w:instrTex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fldChar w:fldCharType="separate"/>
      </w:r>
      <w:r w:rsidRPr="00443225">
        <w:rPr>
          <w:rStyle w:val="Hyperlink"/>
          <w:rFonts w:ascii="Cambria" w:eastAsia="Times New Roman" w:hAnsi="Cambria" w:cs="Times New Roman"/>
          <w:spacing w:val="5"/>
          <w:kern w:val="28"/>
          <w:sz w:val="26"/>
          <w:szCs w:val="52"/>
        </w:rPr>
        <w:t>Spambase</w:t>
      </w:r>
      <w:proofErr w:type="spellEnd"/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fldChar w:fldCharType="end"/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set, consisting of tagged emails from a single email account. Read through the description available for this data to get a feel for what you're dealing with. The dataset is available</w:t>
      </w:r>
      <w:r w:rsidR="009874CE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on D2L.</w:t>
      </w:r>
    </w:p>
    <w:p w14:paraId="4D956B75" w14:textId="77777777" w:rsidR="00443225" w:rsidRPr="00443225" w:rsidRDefault="00443225" w:rsidP="00B1475C">
      <w:pPr>
        <w:pStyle w:val="ListParagraph"/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Some simple preprocessing of the data will be required before it is ready for use. We can do this in Weka:</w:t>
      </w:r>
    </w:p>
    <w:p w14:paraId="7848386C" w14:textId="77777777" w:rsidR="00443225" w:rsidRPr="00443225" w:rsidRDefault="00443225" w:rsidP="00B1475C">
      <w:pPr>
        <w:pStyle w:val="ListParagraph"/>
        <w:numPr>
          <w:ilvl w:val="0"/>
          <w:numId w:val="14"/>
        </w:numPr>
        <w:tabs>
          <w:tab w:val="clear" w:pos="720"/>
          <w:tab w:val="num" w:pos="0"/>
        </w:tabs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A full list of the attributes in this data set will appear in the "Attributes" frame.</w:t>
      </w:r>
    </w:p>
    <w:p w14:paraId="05A98E09" w14:textId="2F11177A" w:rsidR="00443225" w:rsidRPr="00443225" w:rsidRDefault="00443225" w:rsidP="00B1475C">
      <w:pPr>
        <w:pStyle w:val="ListParagraph"/>
        <w:numPr>
          <w:ilvl w:val="0"/>
          <w:numId w:val="14"/>
        </w:numPr>
        <w:tabs>
          <w:tab w:val="clear" w:pos="720"/>
          <w:tab w:val="num" w:pos="0"/>
        </w:tabs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Delete</w:t>
      </w:r>
      <w:r w:rsidR="00952287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the capital_run_length_average, capital_run_length_longest and capital_run_length_total attributes by checking the box to their left and hitting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Remove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button.</w:t>
      </w:r>
    </w:p>
    <w:p w14:paraId="54BA9A0D" w14:textId="77777777" w:rsidR="00443225" w:rsidRPr="00443225" w:rsidRDefault="00443225" w:rsidP="00B1475C">
      <w:pPr>
        <w:pStyle w:val="ListParagraph"/>
        <w:numPr>
          <w:ilvl w:val="0"/>
          <w:numId w:val="14"/>
        </w:numPr>
        <w:tabs>
          <w:tab w:val="clear" w:pos="720"/>
          <w:tab w:val="num" w:pos="0"/>
        </w:tabs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The remaining attributes represent relative frequencies of various important words and characters in emails. We wish to convert these to Boolean values instead: 1 if the word or character is present in the email, 0 if not. To do this, select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Choose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button in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Filter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frame at the top of the window, and pick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 xml:space="preserve">filters &gt; unsupervised &gt; attribute &gt; </w:t>
      </w:r>
      <w:proofErr w:type="spellStart"/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NumericToBinary</w:t>
      </w:r>
      <w:proofErr w:type="spellEnd"/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. Now hit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Apply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button. All the numeric frequency attributes are now converted to Booleans. Each e-mail is now represented by a 55 dimensional vector representing whether or not a particular word exists in an e-mail. This is the so called </w:t>
      </w:r>
      <w:hyperlink r:id="rId5" w:history="1">
        <w:r w:rsidRPr="00443225">
          <w:rPr>
            <w:rStyle w:val="Hyperlink"/>
            <w:rFonts w:ascii="Cambria" w:eastAsia="Times New Roman" w:hAnsi="Cambria" w:cs="Times New Roman"/>
            <w:i/>
            <w:iCs/>
            <w:spacing w:val="5"/>
            <w:kern w:val="28"/>
            <w:sz w:val="26"/>
            <w:szCs w:val="52"/>
          </w:rPr>
          <w:t>bag of words</w:t>
        </w:r>
      </w:hyperlink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representation (this is clearly a very crude assumption since it does not take into account the order of the words).</w:t>
      </w:r>
    </w:p>
    <w:p w14:paraId="15B4DA10" w14:textId="77777777" w:rsidR="00443225" w:rsidRPr="00443225" w:rsidRDefault="00443225" w:rsidP="00B1475C">
      <w:pPr>
        <w:pStyle w:val="ListParagraph"/>
        <w:numPr>
          <w:ilvl w:val="0"/>
          <w:numId w:val="14"/>
        </w:numPr>
        <w:tabs>
          <w:tab w:val="clear" w:pos="720"/>
          <w:tab w:val="num" w:pos="0"/>
        </w:tabs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Save this preprocessed data set for future use using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Save...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 button. </w:t>
      </w:r>
    </w:p>
    <w:p w14:paraId="561E5C85" w14:textId="48FE2259" w:rsidR="00443225" w:rsidRDefault="00443225" w:rsidP="00B1475C">
      <w:pPr>
        <w:pStyle w:val="ListParagraph"/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Given the data set we've just loaded, we wish to train a Naïve Bayes classifier to distinguish spam from regular email by fitting a distribution of the number of occurrences of each word for all the spam and non-spam e-mails. Under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Classify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tab:</w:t>
      </w:r>
    </w:p>
    <w:p w14:paraId="587887B2" w14:textId="77777777" w:rsidR="00952287" w:rsidRPr="00443225" w:rsidRDefault="00952287" w:rsidP="00B1475C">
      <w:pPr>
        <w:pStyle w:val="ListParagraph"/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65D049CF" w14:textId="77777777" w:rsidR="00443225" w:rsidRPr="00443225" w:rsidRDefault="00443225" w:rsidP="00B1475C">
      <w:pPr>
        <w:pStyle w:val="ListParagraph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Select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Choose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in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Classifier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frame at the top and select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 xml:space="preserve">classifiers &gt; bayes &gt; </w:t>
      </w:r>
      <w:proofErr w:type="spellStart"/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NaiveBayes</w:t>
      </w:r>
      <w:proofErr w:type="spellEnd"/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.</w:t>
      </w:r>
    </w:p>
    <w:p w14:paraId="02AC6ED5" w14:textId="1438255D" w:rsidR="00443225" w:rsidRPr="00443225" w:rsidRDefault="00952287" w:rsidP="00B1475C">
      <w:pPr>
        <w:pStyle w:val="ListParagraph"/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(25 Points) </w:t>
      </w:r>
      <w:r w:rsidR="00443225"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Leave the default settings and hit </w:t>
      </w:r>
      <w:r w:rsidR="00443225"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Start</w:t>
      </w:r>
      <w:r w:rsidR="00443225"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 to build the classifier. Study the output produced, most importantly the percentages of correctly and </w:t>
      </w:r>
      <w:r w:rsidR="00443225"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lastRenderedPageBreak/>
        <w:t>incorrectly classified instances. You probably will notice that your classifier does rather well despite making a very strong assumption on the form of the data.</w:t>
      </w:r>
    </w:p>
    <w:p w14:paraId="2C2492AF" w14:textId="77777777" w:rsidR="00443225" w:rsidRPr="00443225" w:rsidRDefault="00443225" w:rsidP="00B1475C">
      <w:pPr>
        <w:pStyle w:val="ListParagraph"/>
        <w:numPr>
          <w:ilvl w:val="1"/>
          <w:numId w:val="15"/>
        </w:numPr>
        <w:tabs>
          <w:tab w:val="clear" w:pos="1440"/>
          <w:tab w:val="num" w:pos="1080"/>
        </w:tabs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Can you come up with a reason for the good performance? What would be the main practical problems we would face if we were not to make this assumption for this particular dataset?</w:t>
      </w:r>
    </w:p>
    <w:p w14:paraId="121C0AFD" w14:textId="77777777" w:rsidR="00443225" w:rsidRPr="00443225" w:rsidRDefault="00443225" w:rsidP="00B1475C">
      <w:pPr>
        <w:pStyle w:val="ListParagraph"/>
        <w:numPr>
          <w:ilvl w:val="1"/>
          <w:numId w:val="15"/>
        </w:numPr>
        <w:tabs>
          <w:tab w:val="clear" w:pos="1440"/>
          <w:tab w:val="num" w:pos="1080"/>
        </w:tabs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How long did your </w:t>
      </w:r>
      <w:proofErr w:type="spellStart"/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classifer</w:t>
      </w:r>
      <w:proofErr w:type="spellEnd"/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take to train and classify? Given this, how scalable do you think the Naïve Bayes classifier is to large datasets? Can you come up with a good reason for this?</w:t>
      </w:r>
    </w:p>
    <w:p w14:paraId="5DB86E97" w14:textId="5F8BF211" w:rsidR="007A15FF" w:rsidRDefault="007A15FF" w:rsidP="00B1475C">
      <w:pPr>
        <w:pStyle w:val="ListParagraph"/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1DDB950D" w14:textId="4E251500" w:rsidR="00952287" w:rsidRPr="00443225" w:rsidRDefault="00526738" w:rsidP="00B1475C">
      <w:pPr>
        <w:pStyle w:val="ListParagraph"/>
        <w:numPr>
          <w:ilvl w:val="0"/>
          <w:numId w:val="16"/>
        </w:numPr>
        <w:tabs>
          <w:tab w:val="clear" w:pos="720"/>
          <w:tab w:val="num" w:pos="360"/>
        </w:tabs>
        <w:ind w:left="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(25 Pints) </w:t>
      </w:r>
      <w:r w:rsidR="00952287"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Examine the classifier models produced by Weka (printed above the performance summary). Find the prior probabilities for each class.</w:t>
      </w:r>
    </w:p>
    <w:p w14:paraId="0BF1C4E1" w14:textId="77777777" w:rsidR="00952287" w:rsidRPr="00443225" w:rsidRDefault="00952287" w:rsidP="00B1475C">
      <w:pPr>
        <w:pStyle w:val="ListParagraph"/>
        <w:numPr>
          <w:ilvl w:val="1"/>
          <w:numId w:val="16"/>
        </w:numPr>
        <w:tabs>
          <w:tab w:val="clear" w:pos="1440"/>
          <w:tab w:val="num" w:pos="1080"/>
        </w:tabs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How does Naïve Bayes compute the probability of an e-mail belonging to a class (spam/not spam)?</w:t>
      </w:r>
    </w:p>
    <w:p w14:paraId="551AA535" w14:textId="77777777" w:rsidR="00952287" w:rsidRPr="00443225" w:rsidRDefault="00952287" w:rsidP="00B1475C">
      <w:pPr>
        <w:pStyle w:val="ListParagraph"/>
        <w:numPr>
          <w:ilvl w:val="1"/>
          <w:numId w:val="16"/>
        </w:numPr>
        <w:tabs>
          <w:tab w:val="clear" w:pos="1440"/>
          <w:tab w:val="num" w:pos="1080"/>
        </w:tabs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Compute the conditional probability of observing the word "3d" given that an e-mail is spam P(3d|spam) and that it is non-spam P(3d|non-spam). To do this, we need to use the counts of the built model that are produced within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Classifier output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screen under the 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Classify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tab. The general format of the Weka count output is (</w:t>
      </w:r>
      <w:r w:rsidRPr="00443225">
        <w:rPr>
          <w:rFonts w:ascii="Cambria" w:eastAsia="Times New Roman" w:hAnsi="Cambria" w:cs="Times New Roman"/>
          <w:i/>
          <w:iCs/>
          <w:color w:val="17365D"/>
          <w:spacing w:val="5"/>
          <w:kern w:val="28"/>
          <w:sz w:val="26"/>
          <w:szCs w:val="52"/>
        </w:rPr>
        <w:t>Note:</w:t>
      </w: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 this is a toy example. You will need to examine your Weka output to find the true counts for the word "3d".):</w:t>
      </w:r>
    </w:p>
    <w:tbl>
      <w:tblPr>
        <w:tblpPr w:leftFromText="45" w:rightFromText="45" w:vertAnchor="text" w:tblpXSpec="cent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"/>
        <w:gridCol w:w="1511"/>
        <w:gridCol w:w="1409"/>
        <w:gridCol w:w="1424"/>
      </w:tblGrid>
      <w:tr w:rsidR="00952287" w:rsidRPr="00443225" w14:paraId="22435FF9" w14:textId="77777777" w:rsidTr="008A7A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A40C84E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2514150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  <w:t>Class</w:t>
            </w:r>
          </w:p>
        </w:tc>
      </w:tr>
      <w:tr w:rsidR="00952287" w:rsidRPr="00443225" w14:paraId="72481748" w14:textId="77777777" w:rsidTr="008A7A6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DC598FE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8B1153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i/>
                <w:iCs/>
                <w:color w:val="17365D"/>
                <w:spacing w:val="5"/>
                <w:kern w:val="28"/>
                <w:sz w:val="26"/>
                <w:szCs w:val="5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224A12E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i/>
                <w:iCs/>
                <w:color w:val="17365D"/>
                <w:spacing w:val="5"/>
                <w:kern w:val="28"/>
                <w:sz w:val="26"/>
                <w:szCs w:val="52"/>
              </w:rPr>
              <w:t>1</w:t>
            </w:r>
          </w:p>
        </w:tc>
      </w:tr>
      <w:tr w:rsidR="00952287" w:rsidRPr="00443225" w14:paraId="220EC44E" w14:textId="77777777" w:rsidTr="008A7A6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52B2207D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240" w:type="dxa"/>
            </w:tcMar>
            <w:vAlign w:val="center"/>
            <w:hideMark/>
          </w:tcPr>
          <w:p w14:paraId="169534A7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i/>
                <w:iCs/>
                <w:color w:val="17365D"/>
                <w:spacing w:val="5"/>
                <w:kern w:val="28"/>
                <w:sz w:val="26"/>
                <w:szCs w:val="52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511AAF4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1D84D00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  <w:t>2</w:t>
            </w:r>
          </w:p>
        </w:tc>
      </w:tr>
      <w:tr w:rsidR="00952287" w:rsidRPr="00443225" w14:paraId="4F941604" w14:textId="77777777" w:rsidTr="008A7A6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B8DACDE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240" w:type="dxa"/>
            </w:tcMar>
            <w:vAlign w:val="center"/>
            <w:hideMark/>
          </w:tcPr>
          <w:p w14:paraId="752D93E4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i/>
                <w:iCs/>
                <w:color w:val="17365D"/>
                <w:spacing w:val="5"/>
                <w:kern w:val="28"/>
                <w:sz w:val="26"/>
                <w:szCs w:val="5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708F8A76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14:paraId="4DBFBBCA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  <w:t>4</w:t>
            </w:r>
          </w:p>
        </w:tc>
      </w:tr>
      <w:tr w:rsidR="00952287" w:rsidRPr="00443225" w14:paraId="16E7387B" w14:textId="77777777" w:rsidTr="008A7A6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240" w:type="dxa"/>
            </w:tcMar>
            <w:vAlign w:val="center"/>
            <w:hideMark/>
          </w:tcPr>
          <w:p w14:paraId="7F1D64ED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b/>
                <w:bCs/>
                <w:color w:val="17365D"/>
                <w:spacing w:val="5"/>
                <w:kern w:val="28"/>
                <w:sz w:val="26"/>
                <w:szCs w:val="52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25B5D142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B299FE0" w14:textId="77777777" w:rsidR="00952287" w:rsidRPr="00443225" w:rsidRDefault="00952287" w:rsidP="00B1475C">
            <w:pPr>
              <w:pStyle w:val="ListParagraph"/>
              <w:jc w:val="both"/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</w:pPr>
            <w:r w:rsidRPr="00443225">
              <w:rPr>
                <w:rFonts w:ascii="Cambria" w:eastAsia="Times New Roman" w:hAnsi="Cambria" w:cs="Times New Roman"/>
                <w:color w:val="17365D"/>
                <w:spacing w:val="5"/>
                <w:kern w:val="28"/>
                <w:sz w:val="26"/>
                <w:szCs w:val="52"/>
              </w:rPr>
              <w:t>6</w:t>
            </w:r>
          </w:p>
        </w:tc>
      </w:tr>
    </w:tbl>
    <w:p w14:paraId="3F6E93EF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br/>
      </w:r>
    </w:p>
    <w:p w14:paraId="102E1C15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53F80674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6D1C6C26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766DF01A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72A110D9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28105B55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168C8128" w14:textId="77777777" w:rsidR="00952287" w:rsidRPr="00443225" w:rsidRDefault="00952287" w:rsidP="00B1475C">
      <w:pPr>
        <w:pStyle w:val="ListParagraph"/>
        <w:ind w:left="-36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274394A1" w14:textId="77777777" w:rsidR="00952287" w:rsidRDefault="00952287" w:rsidP="00B1475C">
      <w:pPr>
        <w:pStyle w:val="ListParagraph"/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66A9A7B2" w14:textId="77777777" w:rsidR="00952287" w:rsidRDefault="00952287" w:rsidP="00B1475C">
      <w:pPr>
        <w:pStyle w:val="ListParagraph"/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1593553F" w14:textId="77777777" w:rsidR="00952287" w:rsidRDefault="00952287" w:rsidP="00B1475C">
      <w:pPr>
        <w:pStyle w:val="ListParagraph"/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503A15D9" w14:textId="74B8FDF2" w:rsidR="00952287" w:rsidRDefault="00952287" w:rsidP="00B1475C">
      <w:pPr>
        <w:pStyle w:val="ListParagraph"/>
        <w:numPr>
          <w:ilvl w:val="1"/>
          <w:numId w:val="16"/>
        </w:numPr>
        <w:tabs>
          <w:tab w:val="clear" w:pos="1440"/>
          <w:tab w:val="num" w:pos="1080"/>
        </w:tabs>
        <w:ind w:left="108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This means that 4 instances (e.g. e-mails) contain that particular attribute value (e.g. the word "3d") in Class 1 (e.g. Is Spam). 2 instances didn't contain that value of the attribute in Class 1. 3 instances of Class 0 contained that attribute value, whilst 1 instance of Class 0 (e.g. Not Spam) didn't contain that attribute value. The totals reflect the number of instances belonging to both classes e.g. the number of e-mails that are Spam and not Spam.</w:t>
      </w:r>
    </w:p>
    <w:p w14:paraId="4A79EA41" w14:textId="6EA9278A" w:rsidR="00B12408" w:rsidRPr="00B1475C" w:rsidRDefault="00B12408" w:rsidP="00B1475C">
      <w:pPr>
        <w:pStyle w:val="ListParagraph"/>
        <w:numPr>
          <w:ilvl w:val="0"/>
          <w:numId w:val="16"/>
        </w:numPr>
        <w:jc w:val="both"/>
        <w:rPr>
          <w:rFonts w:ascii="Cambria" w:hAnsi="Cambria"/>
          <w:color w:val="1F3864" w:themeColor="accent1" w:themeShade="80"/>
          <w:sz w:val="26"/>
          <w:szCs w:val="26"/>
        </w:rPr>
      </w:pPr>
      <w:r w:rsidRPr="00B1475C">
        <w:rPr>
          <w:rFonts w:ascii="Cambria" w:hAnsi="Cambria"/>
          <w:color w:val="1F3864" w:themeColor="accent1" w:themeShade="80"/>
          <w:sz w:val="26"/>
          <w:szCs w:val="26"/>
        </w:rPr>
        <w:t xml:space="preserve">(50 Points)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 xml:space="preserve">Run </w:t>
      </w:r>
      <w:r w:rsidR="00B1475C" w:rsidRPr="00443225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Naïve Bayes</w:t>
      </w:r>
      <w:r w:rsidR="00B1475C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,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>Decision Tree</w:t>
      </w:r>
      <w:r w:rsidR="00B1475C">
        <w:rPr>
          <w:rFonts w:ascii="Cambria" w:hAnsi="Cambria"/>
          <w:color w:val="1F3864" w:themeColor="accent1" w:themeShade="80"/>
          <w:sz w:val="26"/>
          <w:szCs w:val="26"/>
        </w:rPr>
        <w:t xml:space="preserve">,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 xml:space="preserve">Logistic regression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>on data set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 xml:space="preserve"> using 5 fold-cross validation, 10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>fold-cross validation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 xml:space="preserve">, and 75% of training.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 xml:space="preserve">For each classifier, compare its performance obtained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>from different model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>.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 xml:space="preserve"> Use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lastRenderedPageBreak/>
        <w:t xml:space="preserve">Microsoft Excel to draw a graph (2-D column graph) corresponding to the accuracy of each model in different settings (5 fold, 10 fold, and 75% of training). </w:t>
      </w:r>
      <w:r w:rsidRPr="00B1475C">
        <w:rPr>
          <w:rFonts w:ascii="Cambria" w:hAnsi="Cambria"/>
          <w:color w:val="1F3864" w:themeColor="accent1" w:themeShade="80"/>
          <w:sz w:val="26"/>
          <w:szCs w:val="26"/>
        </w:rPr>
        <w:t>Give explanations for your observations above.</w:t>
      </w:r>
    </w:p>
    <w:p w14:paraId="77F331FC" w14:textId="77777777" w:rsidR="00B12408" w:rsidRPr="00443225" w:rsidRDefault="00B12408" w:rsidP="00B1475C">
      <w:pPr>
        <w:pStyle w:val="ListParagraph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16D2538A" w14:textId="77777777" w:rsidR="00952287" w:rsidRDefault="00952287" w:rsidP="00B1475C">
      <w:pPr>
        <w:pStyle w:val="ListParagraph"/>
        <w:ind w:left="0"/>
        <w:jc w:val="both"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08D2F80F" w14:textId="20831BB6" w:rsidR="00647E45" w:rsidRPr="00021048" w:rsidRDefault="00647E45" w:rsidP="007773CD">
      <w:pPr>
        <w:rPr>
          <w:rFonts w:ascii="Cambria" w:hAnsi="Cambria" w:cs="Arial"/>
        </w:rPr>
      </w:pPr>
    </w:p>
    <w:p w14:paraId="72E5244F" w14:textId="68046000" w:rsidR="00647E45" w:rsidRPr="00021048" w:rsidRDefault="00647E45" w:rsidP="00647E45">
      <w:pPr>
        <w:spacing w:after="300"/>
        <w:contextualSpacing/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</w:pPr>
      <w:r w:rsidRPr="00021048"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  <w:t>Deliverable:</w:t>
      </w:r>
    </w:p>
    <w:p w14:paraId="74C8A869" w14:textId="2CC994B8" w:rsidR="00647E45" w:rsidRPr="00021048" w:rsidRDefault="00647E45" w:rsidP="00647E45">
      <w:pPr>
        <w:pStyle w:val="ListParagraph"/>
        <w:numPr>
          <w:ilvl w:val="0"/>
          <w:numId w:val="9"/>
        </w:numPr>
        <w:rPr>
          <w:rFonts w:ascii="Cambria" w:hAnsi="Cambria" w:cs="Arial"/>
        </w:rPr>
      </w:pPr>
      <w:r w:rsidRPr="00021048">
        <w:rPr>
          <w:rFonts w:ascii="Cambria" w:hAnsi="Cambria" w:cs="Arial"/>
        </w:rPr>
        <w:t>Your report including the screenshots of your implementation</w:t>
      </w:r>
      <w:r w:rsidR="00B559E8">
        <w:rPr>
          <w:rFonts w:ascii="Cambria" w:hAnsi="Cambria" w:cs="Arial"/>
        </w:rPr>
        <w:t xml:space="preserve"> for each section</w:t>
      </w:r>
      <w:r w:rsidR="006A1934">
        <w:rPr>
          <w:rFonts w:ascii="Cambria" w:hAnsi="Cambria" w:cs="Arial"/>
        </w:rPr>
        <w:t xml:space="preserve"> and the result</w:t>
      </w:r>
      <w:r w:rsidR="00B559E8">
        <w:rPr>
          <w:rFonts w:ascii="Cambria" w:hAnsi="Cambria" w:cs="Arial"/>
        </w:rPr>
        <w:t>s</w:t>
      </w:r>
      <w:r w:rsidRPr="00021048">
        <w:rPr>
          <w:rFonts w:ascii="Cambria" w:hAnsi="Cambria" w:cs="Arial"/>
        </w:rPr>
        <w:t>.</w:t>
      </w:r>
    </w:p>
    <w:p w14:paraId="60CADACC" w14:textId="3FEDD542" w:rsidR="00647E45" w:rsidRPr="00021048" w:rsidRDefault="00647E45" w:rsidP="003273D8">
      <w:pPr>
        <w:pStyle w:val="ListParagraph"/>
        <w:rPr>
          <w:rFonts w:ascii="Cambria" w:hAnsi="Cambria" w:cs="Arial"/>
        </w:rPr>
      </w:pPr>
    </w:p>
    <w:p w14:paraId="13E75E54" w14:textId="77777777" w:rsidR="007773CD" w:rsidRDefault="007773CD" w:rsidP="007773CD"/>
    <w:sectPr w:rsidR="007773CD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72B78"/>
    <w:multiLevelType w:val="hybridMultilevel"/>
    <w:tmpl w:val="B636D1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631C"/>
    <w:multiLevelType w:val="hybridMultilevel"/>
    <w:tmpl w:val="D408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C23DBB"/>
    <w:multiLevelType w:val="multilevel"/>
    <w:tmpl w:val="CC5EE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2E46E5"/>
    <w:multiLevelType w:val="hybridMultilevel"/>
    <w:tmpl w:val="F5242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2A5C56"/>
    <w:multiLevelType w:val="hybridMultilevel"/>
    <w:tmpl w:val="4A4A5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87FE4"/>
    <w:multiLevelType w:val="multilevel"/>
    <w:tmpl w:val="48B48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AB6D53"/>
    <w:multiLevelType w:val="multilevel"/>
    <w:tmpl w:val="B50C1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5775241"/>
    <w:multiLevelType w:val="multilevel"/>
    <w:tmpl w:val="ADE236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432BA1"/>
    <w:multiLevelType w:val="hybridMultilevel"/>
    <w:tmpl w:val="588EB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1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1"/>
  </w:num>
  <w:num w:numId="7">
    <w:abstractNumId w:val="13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0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021048"/>
    <w:rsid w:val="0007304C"/>
    <w:rsid w:val="000D094A"/>
    <w:rsid w:val="003273D8"/>
    <w:rsid w:val="003451B0"/>
    <w:rsid w:val="00392507"/>
    <w:rsid w:val="003A053E"/>
    <w:rsid w:val="00443225"/>
    <w:rsid w:val="0046640C"/>
    <w:rsid w:val="00467189"/>
    <w:rsid w:val="004D56A9"/>
    <w:rsid w:val="00526738"/>
    <w:rsid w:val="00576A95"/>
    <w:rsid w:val="00632C19"/>
    <w:rsid w:val="00647E45"/>
    <w:rsid w:val="006A1934"/>
    <w:rsid w:val="006E3487"/>
    <w:rsid w:val="007372B6"/>
    <w:rsid w:val="007773CD"/>
    <w:rsid w:val="007A15FF"/>
    <w:rsid w:val="007C2CAB"/>
    <w:rsid w:val="008073E4"/>
    <w:rsid w:val="0082349C"/>
    <w:rsid w:val="0086379F"/>
    <w:rsid w:val="008D2A56"/>
    <w:rsid w:val="00952287"/>
    <w:rsid w:val="009874CE"/>
    <w:rsid w:val="00A308BE"/>
    <w:rsid w:val="00A77715"/>
    <w:rsid w:val="00AC407F"/>
    <w:rsid w:val="00AE495E"/>
    <w:rsid w:val="00B12408"/>
    <w:rsid w:val="00B1475C"/>
    <w:rsid w:val="00B36798"/>
    <w:rsid w:val="00B559E8"/>
    <w:rsid w:val="00BA0860"/>
    <w:rsid w:val="00BB3C33"/>
    <w:rsid w:val="00BC4E04"/>
    <w:rsid w:val="00C05137"/>
    <w:rsid w:val="00C23369"/>
    <w:rsid w:val="00C453CA"/>
    <w:rsid w:val="00D7310D"/>
    <w:rsid w:val="00DF5ECA"/>
    <w:rsid w:val="00E5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7E4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styleId="Strong">
    <w:name w:val="Strong"/>
    <w:basedOn w:val="DefaultParagraphFont"/>
    <w:uiPriority w:val="22"/>
    <w:qFormat/>
    <w:rsid w:val="00647E45"/>
    <w:rPr>
      <w:b/>
      <w:bCs/>
    </w:rPr>
  </w:style>
  <w:style w:type="character" w:styleId="Hyperlink">
    <w:name w:val="Hyperlink"/>
    <w:basedOn w:val="DefaultParagraphFont"/>
    <w:uiPriority w:val="99"/>
    <w:unhideWhenUsed/>
    <w:rsid w:val="000D09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094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432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4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Bag_of_words_mode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8</cp:revision>
  <cp:lastPrinted>2021-03-21T14:54:00Z</cp:lastPrinted>
  <dcterms:created xsi:type="dcterms:W3CDTF">2021-04-04T15:24:00Z</dcterms:created>
  <dcterms:modified xsi:type="dcterms:W3CDTF">2021-04-04T23:34:00Z</dcterms:modified>
</cp:coreProperties>
</file>